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8971" w14:textId="77777777" w:rsidR="006002A9" w:rsidRDefault="006002A9"/>
    <w:p w14:paraId="5DF5A928" w14:textId="77777777" w:rsidR="000E757D" w:rsidRDefault="000E757D"/>
    <w:p w14:paraId="7B72EB99" w14:textId="0A2F520C" w:rsidR="000E757D" w:rsidRDefault="000E757D">
      <w:r w:rsidRPr="00AA6CEF">
        <w:rPr>
          <w:b/>
          <w:bCs/>
        </w:rPr>
        <w:t>MWSB Annual Capital Budget Increase</w:t>
      </w:r>
    </w:p>
    <w:p w14:paraId="58755617" w14:textId="77777777" w:rsidR="000E757D" w:rsidRDefault="000E757D" w:rsidP="000E757D">
      <w:pPr>
        <w:spacing w:after="0"/>
        <w:rPr>
          <w:b/>
          <w:bCs/>
          <w:color w:val="215E99" w:themeColor="text2" w:themeTint="BF"/>
        </w:rPr>
      </w:pPr>
      <w:r w:rsidRPr="007F191A">
        <w:rPr>
          <w:b/>
          <w:bCs/>
          <w:color w:val="215E99" w:themeColor="text2" w:themeTint="BF"/>
        </w:rPr>
        <w:t>Sample Resolution:</w:t>
      </w:r>
    </w:p>
    <w:p w14:paraId="2E2ED9F3" w14:textId="77777777" w:rsidR="000E757D" w:rsidRPr="007F191A" w:rsidRDefault="000E757D" w:rsidP="000E757D">
      <w:pPr>
        <w:spacing w:after="0"/>
        <w:rPr>
          <w:b/>
          <w:bCs/>
          <w:color w:val="215E99" w:themeColor="text2" w:themeTint="BF"/>
        </w:rPr>
      </w:pPr>
    </w:p>
    <w:p w14:paraId="287486D3" w14:textId="77777777" w:rsidR="000E757D" w:rsidRDefault="000E757D" w:rsidP="000E757D">
      <w:pPr>
        <w:spacing w:after="0"/>
      </w:pPr>
    </w:p>
    <w:p w14:paraId="196517A9" w14:textId="77777777" w:rsidR="000E757D" w:rsidRPr="00D3495F" w:rsidRDefault="000E757D" w:rsidP="000E757D">
      <w:pPr>
        <w:spacing w:after="0"/>
      </w:pPr>
      <w:r w:rsidRPr="00D3495F">
        <w:rPr>
          <w:b/>
          <w:bCs/>
        </w:rPr>
        <w:t>WHEREAS</w:t>
      </w:r>
      <w:r w:rsidRPr="00D3495F">
        <w:t xml:space="preserve"> </w:t>
      </w:r>
      <w:proofErr w:type="gramStart"/>
      <w:r w:rsidRPr="00D3495F">
        <w:t>the vast majority of</w:t>
      </w:r>
      <w:proofErr w:type="gramEnd"/>
      <w:r w:rsidRPr="00D3495F">
        <w:t xml:space="preserve"> Manitoba municipalities are in dire need of the Manitoba Water Services Board (MWSB) financial, professional, and / or related subject matter expertise assistance for every aspect of water and wastewater projects and </w:t>
      </w:r>
      <w:proofErr w:type="gramStart"/>
      <w:r w:rsidRPr="00D3495F">
        <w:t>initiatives;</w:t>
      </w:r>
      <w:proofErr w:type="gramEnd"/>
    </w:p>
    <w:p w14:paraId="56495B0D" w14:textId="77777777" w:rsidR="000E757D" w:rsidRPr="00D3495F" w:rsidRDefault="000E757D" w:rsidP="000E757D">
      <w:pPr>
        <w:spacing w:after="0"/>
      </w:pPr>
    </w:p>
    <w:p w14:paraId="5736E573" w14:textId="77777777" w:rsidR="000E757D" w:rsidRPr="00D3495F" w:rsidRDefault="000E757D" w:rsidP="000E757D">
      <w:pPr>
        <w:spacing w:after="0"/>
      </w:pPr>
      <w:r w:rsidRPr="00D3495F">
        <w:rPr>
          <w:b/>
          <w:bCs/>
        </w:rPr>
        <w:t>AND WHEREAS</w:t>
      </w:r>
      <w:r w:rsidRPr="00D3495F">
        <w:t xml:space="preserve"> the provincial economy, municipal residential and commercial growth, community development opportunities, climate resiliency, public health, and convergent federal or provincial programs are at serious risk of being postponed, cancelled, or sub optimally advanced because the MWSB is critically oversubscribed with projects and at current funding levels has a seriously compromised financial capability to complete even a fraction of the queued projects required to drive local prosperity, health, safety, and livability;</w:t>
      </w:r>
    </w:p>
    <w:p w14:paraId="700D63E9" w14:textId="77777777" w:rsidR="000E757D" w:rsidRPr="00D3495F" w:rsidRDefault="000E757D" w:rsidP="000E757D">
      <w:pPr>
        <w:spacing w:after="0"/>
      </w:pPr>
    </w:p>
    <w:p w14:paraId="4CBEDA81" w14:textId="77777777" w:rsidR="000E757D" w:rsidRPr="00D3495F" w:rsidRDefault="000E757D" w:rsidP="000E757D">
      <w:pPr>
        <w:spacing w:after="0"/>
      </w:pPr>
      <w:r w:rsidRPr="00D3495F">
        <w:rPr>
          <w:b/>
          <w:bCs/>
        </w:rPr>
        <w:t>BE IT RESOLVED THAT</w:t>
      </w:r>
      <w:r w:rsidRPr="00D3495F">
        <w:t xml:space="preserve"> the council of </w:t>
      </w:r>
      <w:r w:rsidRPr="00D3495F">
        <w:rPr>
          <w:highlight w:val="yellow"/>
        </w:rPr>
        <w:t>(insert municipality name)</w:t>
      </w:r>
      <w:r w:rsidRPr="00D3495F">
        <w:t xml:space="preserve"> fully supports an immediate annual increase to the MWSB’s capital budget, beginning in 2026, to $100 million from its current $24 million.  </w:t>
      </w:r>
    </w:p>
    <w:p w14:paraId="64E63AF0" w14:textId="77777777" w:rsidR="000E757D" w:rsidRDefault="000E757D"/>
    <w:p w14:paraId="0B666BD8" w14:textId="77777777" w:rsidR="000E757D" w:rsidRDefault="000E757D"/>
    <w:p w14:paraId="0E62DDE7" w14:textId="77777777" w:rsidR="000E757D" w:rsidRDefault="000E757D"/>
    <w:sectPr w:rsidR="000E75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7D"/>
    <w:rsid w:val="000E757D"/>
    <w:rsid w:val="006002A9"/>
    <w:rsid w:val="00753C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B7BA"/>
  <w15:chartTrackingRefBased/>
  <w15:docId w15:val="{92F3A6E5-F548-4F48-928C-7B2A8F06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7D"/>
    <w:rPr>
      <w:rFonts w:ascii="Century Gothic" w:hAnsi="Century Gothic"/>
      <w:lang w:val="en-US"/>
    </w:rPr>
  </w:style>
  <w:style w:type="paragraph" w:styleId="Heading1">
    <w:name w:val="heading 1"/>
    <w:basedOn w:val="Normal"/>
    <w:next w:val="Normal"/>
    <w:link w:val="Heading1Char"/>
    <w:uiPriority w:val="9"/>
    <w:qFormat/>
    <w:rsid w:val="000E757D"/>
    <w:pPr>
      <w:keepNext/>
      <w:keepLines/>
      <w:spacing w:before="360" w:after="80"/>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semiHidden/>
    <w:unhideWhenUsed/>
    <w:qFormat/>
    <w:rsid w:val="000E757D"/>
    <w:pPr>
      <w:keepNext/>
      <w:keepLines/>
      <w:spacing w:before="160" w:after="80"/>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0E757D"/>
    <w:pPr>
      <w:keepNext/>
      <w:keepLines/>
      <w:spacing w:before="160" w:after="80"/>
      <w:outlineLvl w:val="2"/>
    </w:pPr>
    <w:rPr>
      <w:rFonts w:asciiTheme="minorHAnsi" w:eastAsiaTheme="majorEastAsia" w:hAnsiTheme="minorHAnsi"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0E757D"/>
    <w:pPr>
      <w:keepNext/>
      <w:keepLines/>
      <w:spacing w:before="80" w:after="40"/>
      <w:outlineLvl w:val="3"/>
    </w:pPr>
    <w:rPr>
      <w:rFonts w:asciiTheme="minorHAnsi" w:eastAsiaTheme="majorEastAsia" w:hAnsiTheme="minorHAnsi" w:cstheme="majorBidi"/>
      <w:i/>
      <w:iCs/>
      <w:color w:val="0F4761" w:themeColor="accent1" w:themeShade="BF"/>
      <w:lang w:val="en-CA"/>
    </w:rPr>
  </w:style>
  <w:style w:type="paragraph" w:styleId="Heading5">
    <w:name w:val="heading 5"/>
    <w:basedOn w:val="Normal"/>
    <w:next w:val="Normal"/>
    <w:link w:val="Heading5Char"/>
    <w:uiPriority w:val="9"/>
    <w:semiHidden/>
    <w:unhideWhenUsed/>
    <w:qFormat/>
    <w:rsid w:val="000E757D"/>
    <w:pPr>
      <w:keepNext/>
      <w:keepLines/>
      <w:spacing w:before="80" w:after="40"/>
      <w:outlineLvl w:val="4"/>
    </w:pPr>
    <w:rPr>
      <w:rFonts w:asciiTheme="minorHAnsi" w:eastAsiaTheme="majorEastAsia" w:hAnsiTheme="minorHAnsi" w:cstheme="majorBidi"/>
      <w:color w:val="0F4761" w:themeColor="accent1" w:themeShade="BF"/>
      <w:lang w:val="en-CA"/>
    </w:rPr>
  </w:style>
  <w:style w:type="paragraph" w:styleId="Heading6">
    <w:name w:val="heading 6"/>
    <w:basedOn w:val="Normal"/>
    <w:next w:val="Normal"/>
    <w:link w:val="Heading6Char"/>
    <w:uiPriority w:val="9"/>
    <w:semiHidden/>
    <w:unhideWhenUsed/>
    <w:qFormat/>
    <w:rsid w:val="000E757D"/>
    <w:pPr>
      <w:keepNext/>
      <w:keepLines/>
      <w:spacing w:before="40" w:after="0"/>
      <w:outlineLvl w:val="5"/>
    </w:pPr>
    <w:rPr>
      <w:rFonts w:asciiTheme="minorHAnsi" w:eastAsiaTheme="majorEastAsia" w:hAnsiTheme="minorHAnsi"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0E757D"/>
    <w:pPr>
      <w:keepNext/>
      <w:keepLines/>
      <w:spacing w:before="40" w:after="0"/>
      <w:outlineLvl w:val="6"/>
    </w:pPr>
    <w:rPr>
      <w:rFonts w:asciiTheme="minorHAnsi" w:eastAsiaTheme="majorEastAsia" w:hAnsiTheme="minorHAnsi"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0E757D"/>
    <w:pPr>
      <w:keepNext/>
      <w:keepLines/>
      <w:spacing w:after="0"/>
      <w:outlineLvl w:val="7"/>
    </w:pPr>
    <w:rPr>
      <w:rFonts w:asciiTheme="minorHAnsi" w:eastAsiaTheme="majorEastAsia" w:hAnsiTheme="minorHAnsi"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0E757D"/>
    <w:pPr>
      <w:keepNext/>
      <w:keepLines/>
      <w:spacing w:after="0"/>
      <w:outlineLvl w:val="8"/>
    </w:pPr>
    <w:rPr>
      <w:rFonts w:asciiTheme="minorHAnsi" w:eastAsiaTheme="majorEastAsia" w:hAnsiTheme="minorHAnsi"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57D"/>
    <w:rPr>
      <w:rFonts w:eastAsiaTheme="majorEastAsia" w:cstheme="majorBidi"/>
      <w:color w:val="272727" w:themeColor="text1" w:themeTint="D8"/>
    </w:rPr>
  </w:style>
  <w:style w:type="paragraph" w:styleId="Title">
    <w:name w:val="Title"/>
    <w:basedOn w:val="Normal"/>
    <w:next w:val="Normal"/>
    <w:link w:val="TitleChar"/>
    <w:uiPriority w:val="10"/>
    <w:qFormat/>
    <w:rsid w:val="000E757D"/>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0E7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57D"/>
    <w:pPr>
      <w:numPr>
        <w:ilvl w:val="1"/>
      </w:numPr>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0E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57D"/>
    <w:pPr>
      <w:spacing w:before="160"/>
      <w:jc w:val="center"/>
    </w:pPr>
    <w:rPr>
      <w:rFonts w:asciiTheme="minorHAnsi" w:hAnsiTheme="minorHAnsi"/>
      <w:i/>
      <w:iCs/>
      <w:color w:val="404040" w:themeColor="text1" w:themeTint="BF"/>
      <w:lang w:val="en-CA"/>
    </w:rPr>
  </w:style>
  <w:style w:type="character" w:customStyle="1" w:styleId="QuoteChar">
    <w:name w:val="Quote Char"/>
    <w:basedOn w:val="DefaultParagraphFont"/>
    <w:link w:val="Quote"/>
    <w:uiPriority w:val="29"/>
    <w:rsid w:val="000E757D"/>
    <w:rPr>
      <w:i/>
      <w:iCs/>
      <w:color w:val="404040" w:themeColor="text1" w:themeTint="BF"/>
    </w:rPr>
  </w:style>
  <w:style w:type="paragraph" w:styleId="ListParagraph">
    <w:name w:val="List Paragraph"/>
    <w:basedOn w:val="Normal"/>
    <w:uiPriority w:val="34"/>
    <w:qFormat/>
    <w:rsid w:val="000E757D"/>
    <w:pPr>
      <w:ind w:left="720"/>
      <w:contextualSpacing/>
    </w:pPr>
    <w:rPr>
      <w:rFonts w:asciiTheme="minorHAnsi" w:hAnsiTheme="minorHAnsi"/>
      <w:lang w:val="en-CA"/>
    </w:rPr>
  </w:style>
  <w:style w:type="character" w:styleId="IntenseEmphasis">
    <w:name w:val="Intense Emphasis"/>
    <w:basedOn w:val="DefaultParagraphFont"/>
    <w:uiPriority w:val="21"/>
    <w:qFormat/>
    <w:rsid w:val="000E757D"/>
    <w:rPr>
      <w:i/>
      <w:iCs/>
      <w:color w:val="0F4761" w:themeColor="accent1" w:themeShade="BF"/>
    </w:rPr>
  </w:style>
  <w:style w:type="paragraph" w:styleId="IntenseQuote">
    <w:name w:val="Intense Quote"/>
    <w:basedOn w:val="Normal"/>
    <w:next w:val="Normal"/>
    <w:link w:val="IntenseQuoteChar"/>
    <w:uiPriority w:val="30"/>
    <w:qFormat/>
    <w:rsid w:val="000E757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CA"/>
    </w:rPr>
  </w:style>
  <w:style w:type="character" w:customStyle="1" w:styleId="IntenseQuoteChar">
    <w:name w:val="Intense Quote Char"/>
    <w:basedOn w:val="DefaultParagraphFont"/>
    <w:link w:val="IntenseQuote"/>
    <w:uiPriority w:val="30"/>
    <w:rsid w:val="000E757D"/>
    <w:rPr>
      <w:i/>
      <w:iCs/>
      <w:color w:val="0F4761" w:themeColor="accent1" w:themeShade="BF"/>
    </w:rPr>
  </w:style>
  <w:style w:type="character" w:styleId="IntenseReference">
    <w:name w:val="Intense Reference"/>
    <w:basedOn w:val="DefaultParagraphFont"/>
    <w:uiPriority w:val="32"/>
    <w:qFormat/>
    <w:rsid w:val="000E75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Bestland</dc:creator>
  <cp:keywords/>
  <dc:description/>
  <cp:lastModifiedBy>Adrienne Bestland</cp:lastModifiedBy>
  <cp:revision>1</cp:revision>
  <dcterms:created xsi:type="dcterms:W3CDTF">2025-09-29T13:42:00Z</dcterms:created>
  <dcterms:modified xsi:type="dcterms:W3CDTF">2025-09-29T13:44:00Z</dcterms:modified>
</cp:coreProperties>
</file>